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AB" w:rsidRPr="008646A3" w:rsidRDefault="00A917AB" w:rsidP="004C08E5">
      <w:pPr>
        <w:ind w:left="-540" w:right="-648"/>
        <w:jc w:val="center"/>
        <w:rPr>
          <w:rFonts w:ascii="Berlin Sans FB" w:hAnsi="Berlin Sans FB"/>
          <w:b/>
          <w:sz w:val="36"/>
          <w:szCs w:val="36"/>
        </w:rPr>
      </w:pPr>
      <w:r w:rsidRPr="008646A3">
        <w:rPr>
          <w:rFonts w:ascii="Berlin Sans FB" w:hAnsi="Berlin Sans FB"/>
          <w:b/>
          <w:sz w:val="36"/>
          <w:szCs w:val="36"/>
        </w:rPr>
        <w:t xml:space="preserve">HUSORDENSREGLER FOR </w:t>
      </w:r>
      <w:r w:rsidR="008646A3" w:rsidRPr="008646A3">
        <w:rPr>
          <w:rFonts w:ascii="Berlin Sans FB" w:hAnsi="Berlin Sans FB"/>
          <w:b/>
          <w:sz w:val="36"/>
          <w:szCs w:val="36"/>
        </w:rPr>
        <w:t>BOOMERANG</w:t>
      </w:r>
    </w:p>
    <w:p w:rsidR="00A917AB" w:rsidRDefault="00A917AB"/>
    <w:p w:rsidR="009B3D7B" w:rsidRDefault="009B3D7B" w:rsidP="00A917AB">
      <w:pPr>
        <w:rPr>
          <w:b/>
          <w:sz w:val="28"/>
          <w:szCs w:val="28"/>
        </w:rPr>
      </w:pPr>
    </w:p>
    <w:p w:rsidR="00A917AB" w:rsidRPr="00D83F58" w:rsidRDefault="00A917AB" w:rsidP="00A917AB">
      <w:pPr>
        <w:rPr>
          <w:b/>
          <w:sz w:val="28"/>
          <w:szCs w:val="28"/>
        </w:rPr>
      </w:pPr>
      <w:r w:rsidRPr="00A917AB">
        <w:rPr>
          <w:b/>
          <w:sz w:val="28"/>
          <w:szCs w:val="28"/>
        </w:rPr>
        <w:t>Generelt</w:t>
      </w:r>
    </w:p>
    <w:p w:rsidR="00A917AB" w:rsidRDefault="00A917AB" w:rsidP="00A917AB">
      <w:r>
        <w:t>Husordensreglene har til hensikt å sikre ro og orden, legge forholdene til rette for et trygt og hyggelig miljø, samt sikre de verdier som er investert av den enkelte eier.</w:t>
      </w:r>
    </w:p>
    <w:p w:rsidR="00A917AB" w:rsidRDefault="00A917AB" w:rsidP="00A917AB"/>
    <w:p w:rsidR="00A917AB" w:rsidRDefault="00A917AB" w:rsidP="00A917AB">
      <w:r>
        <w:t>De enkelte brukere (eiere/leietakere) har plikt til å sørge for at bruk av leilighet og uteområdene skjer på en slik måte at det ikke er til sjenanse, ulempe eller skade for menneskene, anlegget eller miljøet.</w:t>
      </w:r>
      <w:r w:rsidR="0065300B">
        <w:t xml:space="preserve"> </w:t>
      </w:r>
      <w:r w:rsidR="00D83F58">
        <w:t>Overholdes ikke dette</w:t>
      </w:r>
      <w:r w:rsidR="0065300B">
        <w:t>,</w:t>
      </w:r>
      <w:r w:rsidR="00D83F58">
        <w:t xml:space="preserve"> vil </w:t>
      </w:r>
      <w:proofErr w:type="spellStart"/>
      <w:r w:rsidR="00D83F58">
        <w:t>evn</w:t>
      </w:r>
      <w:r>
        <w:t>tl</w:t>
      </w:r>
      <w:proofErr w:type="spellEnd"/>
      <w:r>
        <w:t xml:space="preserve">. </w:t>
      </w:r>
      <w:proofErr w:type="gramStart"/>
      <w:r w:rsidR="00D83F58">
        <w:t>ø</w:t>
      </w:r>
      <w:r>
        <w:t>deleggelser</w:t>
      </w:r>
      <w:proofErr w:type="gramEnd"/>
      <w:r>
        <w:t xml:space="preserve"> bli behandlet som hærverk, og </w:t>
      </w:r>
      <w:r w:rsidRPr="00D90A28">
        <w:rPr>
          <w:b/>
        </w:rPr>
        <w:t>eieren</w:t>
      </w:r>
      <w:r>
        <w:t xml:space="preserve"> av leiligheten vil være erstatningspliktig overfor boligsameiet</w:t>
      </w:r>
      <w:r w:rsidR="00D83F58">
        <w:t xml:space="preserve"> – uansett beløpets størrelse.</w:t>
      </w:r>
    </w:p>
    <w:p w:rsidR="00A917AB" w:rsidRDefault="00A917AB" w:rsidP="00A917AB"/>
    <w:p w:rsidR="00A917AB" w:rsidRDefault="00A917AB" w:rsidP="00A917AB">
      <w:r>
        <w:t>Ved utleie har den enkelte eier plikt til å informere sine leietakere skriftlig før de ankommer anlegget. I alvorlige tilfeller med overtramp av reglene, kan leiere bli bortvist fra anlegget</w:t>
      </w:r>
      <w:r w:rsidR="00D83F58">
        <w:t>. Se egen prosedyre.</w:t>
      </w:r>
    </w:p>
    <w:p w:rsidR="00D83F58" w:rsidRDefault="00D83F58" w:rsidP="00A917AB"/>
    <w:p w:rsidR="00D83F58" w:rsidRPr="00D83F58" w:rsidRDefault="00D83F58" w:rsidP="00A91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Bruk av lei</w:t>
      </w:r>
      <w:r w:rsidRPr="00D83F58">
        <w:rPr>
          <w:b/>
          <w:sz w:val="28"/>
          <w:szCs w:val="28"/>
        </w:rPr>
        <w:t>ligheten</w:t>
      </w:r>
    </w:p>
    <w:p w:rsidR="00D83F58" w:rsidRDefault="00D83F58" w:rsidP="00A917AB">
      <w:r>
        <w:t>Alle beboere har krav på nattero mellom kl. 23.</w:t>
      </w:r>
      <w:r w:rsidR="00D90A28">
        <w:t>00 og 07</w:t>
      </w:r>
      <w:r>
        <w:t>.00 Ved</w:t>
      </w:r>
      <w:r w:rsidR="00D90A28">
        <w:t xml:space="preserve"> selskapeligheter etter kl. 23.0</w:t>
      </w:r>
      <w:r>
        <w:t>0 må det tas ekstra hensyn til naboer</w:t>
      </w:r>
      <w:r w:rsidR="00346E33">
        <w:t>.</w:t>
      </w:r>
    </w:p>
    <w:p w:rsidR="00D83F58" w:rsidRDefault="00D83F58" w:rsidP="00A917AB"/>
    <w:p w:rsidR="00D83F58" w:rsidRDefault="00346E33" w:rsidP="00A917AB">
      <w:r>
        <w:t>Kun</w:t>
      </w:r>
      <w:r w:rsidR="00D83F58">
        <w:t xml:space="preserve"> toalettpapir, </w:t>
      </w:r>
      <w:r>
        <w:t>tillates</w:t>
      </w:r>
      <w:r w:rsidR="00D83F58">
        <w:t xml:space="preserve"> kastes i vannklosettene.</w:t>
      </w:r>
    </w:p>
    <w:p w:rsidR="00D83F58" w:rsidRDefault="00D83F58" w:rsidP="00A917AB"/>
    <w:p w:rsidR="00D83F58" w:rsidRDefault="00346E33" w:rsidP="00A917AB">
      <w:r>
        <w:t>Risting</w:t>
      </w:r>
      <w:r w:rsidR="00D83F58">
        <w:t xml:space="preserve"> av tepper </w:t>
      </w:r>
      <w:r>
        <w:t xml:space="preserve">og lignende skal ikke skje ut fra </w:t>
      </w:r>
      <w:proofErr w:type="gramStart"/>
      <w:r w:rsidR="00D83F58">
        <w:t>terrasser,</w:t>
      </w:r>
      <w:r w:rsidR="00D83F58" w:rsidRPr="00B367DC">
        <w:rPr>
          <w:highlight w:val="yellow"/>
        </w:rPr>
        <w:t>.</w:t>
      </w:r>
      <w:proofErr w:type="gramEnd"/>
    </w:p>
    <w:p w:rsidR="00D83F58" w:rsidRDefault="00D83F58" w:rsidP="00A917AB"/>
    <w:p w:rsidR="00346E33" w:rsidRDefault="00D83F58" w:rsidP="00A917AB">
      <w:r>
        <w:t xml:space="preserve">Det er ikke tillatt med husdyr på </w:t>
      </w:r>
      <w:r w:rsidR="008646A3">
        <w:t>Boomerang</w:t>
      </w:r>
      <w:r>
        <w:t>.</w:t>
      </w:r>
    </w:p>
    <w:p w:rsidR="00346E33" w:rsidRDefault="00346E33" w:rsidP="00A917AB"/>
    <w:p w:rsidR="00A917AB" w:rsidRPr="0065300B" w:rsidRDefault="00D83F58" w:rsidP="00A917AB">
      <w:pPr>
        <w:rPr>
          <w:b/>
          <w:sz w:val="28"/>
          <w:szCs w:val="28"/>
        </w:rPr>
      </w:pPr>
      <w:r w:rsidRPr="0065300B">
        <w:rPr>
          <w:b/>
          <w:sz w:val="28"/>
          <w:szCs w:val="28"/>
        </w:rPr>
        <w:t>Fellesarealer</w:t>
      </w:r>
    </w:p>
    <w:p w:rsidR="00D83F58" w:rsidRDefault="00DE2493" w:rsidP="00A917AB">
      <w:r>
        <w:t>Det skal holdes ryddig i alle ute</w:t>
      </w:r>
      <w:r w:rsidR="00B367DC">
        <w:t xml:space="preserve"> </w:t>
      </w:r>
      <w:r>
        <w:t>områder. Solsenger/stoler skal ikke fjernes fra bassengområde</w:t>
      </w:r>
      <w:r w:rsidR="00B367DC">
        <w:t>.</w:t>
      </w:r>
    </w:p>
    <w:p w:rsidR="00DE2493" w:rsidRDefault="00DE2493" w:rsidP="00A917AB"/>
    <w:p w:rsidR="00DE2493" w:rsidRDefault="00DE2493" w:rsidP="00A917AB">
      <w:r>
        <w:t>En kan ikke reservere plasser ved bassenget ved å legge ut egne ting på sengene</w:t>
      </w:r>
      <w:r w:rsidR="00D90A28">
        <w:t>/</w:t>
      </w:r>
      <w:r>
        <w:t>stoler/bord.</w:t>
      </w:r>
      <w:r w:rsidR="0022039A">
        <w:t xml:space="preserve"> Unntak gjelder ved fravær på mindre enn 1 time.</w:t>
      </w:r>
    </w:p>
    <w:p w:rsidR="00DE2493" w:rsidRDefault="00DE2493" w:rsidP="00A917AB"/>
    <w:p w:rsidR="00DE2493" w:rsidRDefault="00DE2493" w:rsidP="00A917AB"/>
    <w:p w:rsidR="00346E33" w:rsidRDefault="00346E33" w:rsidP="00A917AB">
      <w:r>
        <w:t xml:space="preserve">REGLER FOR BRUK AV BASSENGET OG TILHØRENDE OMRÅDE. </w:t>
      </w:r>
      <w:r w:rsidRPr="00346E33">
        <w:rPr>
          <w:sz w:val="28"/>
          <w:szCs w:val="28"/>
        </w:rPr>
        <w:t>SE SKILTING</w:t>
      </w:r>
      <w:r>
        <w:t>.</w:t>
      </w:r>
    </w:p>
    <w:p w:rsidR="00346E33" w:rsidRDefault="00346E33" w:rsidP="00A917AB">
      <w:r>
        <w:t>Dusj SKAL benyttes før man entrer bassenget og etter pauser på land. Det er forbudt, og medfører helserisiko å gå i bassenget med åpne sår.</w:t>
      </w:r>
    </w:p>
    <w:p w:rsidR="0022039A" w:rsidRDefault="00346E33" w:rsidP="00A917AB">
      <w:r>
        <w:t xml:space="preserve">Barn SKAL alltid ha på bukse/badebleie i/ved bassenget. Forurensing i form av avføring vil bli betraktet som hærverk, da det medfører HELSEFARE samt ekstra kostnader til rensing. </w:t>
      </w:r>
    </w:p>
    <w:p w:rsidR="00F1000D" w:rsidRDefault="00F1000D" w:rsidP="00A917AB"/>
    <w:p w:rsidR="0022039A" w:rsidRDefault="0022039A" w:rsidP="00A917AB">
      <w:r>
        <w:t>Rutsjebanen</w:t>
      </w:r>
      <w:r w:rsidR="00F1000D">
        <w:t>/</w:t>
      </w:r>
      <w:proofErr w:type="gramStart"/>
      <w:r w:rsidR="00F1000D">
        <w:t xml:space="preserve">ballbinge </w:t>
      </w:r>
      <w:r>
        <w:t xml:space="preserve"> skal</w:t>
      </w:r>
      <w:proofErr w:type="gramEnd"/>
      <w:r>
        <w:t xml:space="preserve"> ikke benyttes etter kl. 2</w:t>
      </w:r>
      <w:r w:rsidR="008646A3">
        <w:t>3</w:t>
      </w:r>
      <w:r>
        <w:t>00, det skal være vann i den ved bruk og en kan ikke bruke harde brett/gjenstander som sliter ned belegget.</w:t>
      </w:r>
    </w:p>
    <w:p w:rsidR="0022039A" w:rsidRDefault="0022039A" w:rsidP="00A917AB"/>
    <w:p w:rsidR="0022039A" w:rsidRPr="003F34B6" w:rsidRDefault="0022039A" w:rsidP="00A917AB">
      <w:r>
        <w:t>Trappeoppgangene skal ikke brukes som oppbevaringss</w:t>
      </w:r>
      <w:r w:rsidR="003F34B6">
        <w:t xml:space="preserve">ted, dog kan barnevogn tillates. </w:t>
      </w:r>
    </w:p>
    <w:p w:rsidR="00A337B6" w:rsidRDefault="00A337B6" w:rsidP="00A917AB"/>
    <w:p w:rsidR="009B3D7B" w:rsidRDefault="009B3D7B" w:rsidP="00A917AB"/>
    <w:p w:rsidR="009B3D7B" w:rsidRDefault="009B3D7B" w:rsidP="00A917AB"/>
    <w:p w:rsidR="00A337B6" w:rsidRPr="009B3D7B" w:rsidRDefault="006D4BA2" w:rsidP="00A917AB">
      <w:pPr>
        <w:rPr>
          <w:b/>
        </w:rPr>
      </w:pPr>
      <w:r>
        <w:rPr>
          <w:b/>
        </w:rPr>
        <w:t>Styret i Boomerang 21.05.2014</w:t>
      </w:r>
      <w:bookmarkStart w:id="0" w:name="_GoBack"/>
      <w:bookmarkEnd w:id="0"/>
    </w:p>
    <w:sectPr w:rsidR="00A337B6" w:rsidRPr="009B3D7B" w:rsidSect="002B4562">
      <w:pgSz w:w="11906" w:h="16838"/>
      <w:pgMar w:top="89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C7215"/>
    <w:multiLevelType w:val="hybridMultilevel"/>
    <w:tmpl w:val="FF5AB9FC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D6376"/>
    <w:multiLevelType w:val="hybridMultilevel"/>
    <w:tmpl w:val="C29EB4C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AB"/>
    <w:rsid w:val="00050980"/>
    <w:rsid w:val="0007624F"/>
    <w:rsid w:val="000F0761"/>
    <w:rsid w:val="001271AF"/>
    <w:rsid w:val="00146D9C"/>
    <w:rsid w:val="00167A60"/>
    <w:rsid w:val="0022039A"/>
    <w:rsid w:val="002801E5"/>
    <w:rsid w:val="002B4562"/>
    <w:rsid w:val="002B763C"/>
    <w:rsid w:val="002D4065"/>
    <w:rsid w:val="00306B60"/>
    <w:rsid w:val="00346E33"/>
    <w:rsid w:val="00356B9F"/>
    <w:rsid w:val="003A33DB"/>
    <w:rsid w:val="003E44DB"/>
    <w:rsid w:val="003F34B6"/>
    <w:rsid w:val="004164C6"/>
    <w:rsid w:val="004B190E"/>
    <w:rsid w:val="004C08E5"/>
    <w:rsid w:val="00585E3E"/>
    <w:rsid w:val="0058656C"/>
    <w:rsid w:val="005A37AF"/>
    <w:rsid w:val="005B4C6B"/>
    <w:rsid w:val="0065300B"/>
    <w:rsid w:val="006868F7"/>
    <w:rsid w:val="006D4BA2"/>
    <w:rsid w:val="006E06DE"/>
    <w:rsid w:val="007369F5"/>
    <w:rsid w:val="007C394F"/>
    <w:rsid w:val="007D56D7"/>
    <w:rsid w:val="00846275"/>
    <w:rsid w:val="008646A3"/>
    <w:rsid w:val="00894626"/>
    <w:rsid w:val="008A3EDF"/>
    <w:rsid w:val="009758EB"/>
    <w:rsid w:val="009B3D7B"/>
    <w:rsid w:val="009B469C"/>
    <w:rsid w:val="00A04D33"/>
    <w:rsid w:val="00A337B6"/>
    <w:rsid w:val="00A83B19"/>
    <w:rsid w:val="00A917AB"/>
    <w:rsid w:val="00AD19B9"/>
    <w:rsid w:val="00B367DC"/>
    <w:rsid w:val="00BC11C0"/>
    <w:rsid w:val="00BE3556"/>
    <w:rsid w:val="00C75BFF"/>
    <w:rsid w:val="00C85892"/>
    <w:rsid w:val="00D37073"/>
    <w:rsid w:val="00D72C5D"/>
    <w:rsid w:val="00D73011"/>
    <w:rsid w:val="00D83F58"/>
    <w:rsid w:val="00D90A28"/>
    <w:rsid w:val="00DE2493"/>
    <w:rsid w:val="00E63A71"/>
    <w:rsid w:val="00ED3CC7"/>
    <w:rsid w:val="00F1000D"/>
    <w:rsid w:val="00F209EF"/>
    <w:rsid w:val="00F4187D"/>
    <w:rsid w:val="00F46A10"/>
    <w:rsid w:val="00F72C3B"/>
    <w:rsid w:val="00F744C7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F8E446-B4B4-4D90-BA6B-B63618BA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3F3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HUSORDENSREGLER FOR DIM VILLA</vt:lpstr>
    </vt:vector>
  </TitlesOfParts>
  <Company>..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HUSORDENSREGLER FOR DIM VILLA</dc:title>
  <dc:subject/>
  <dc:creator>Laila</dc:creator>
  <cp:keywords/>
  <dc:description/>
  <cp:lastModifiedBy>Frank Halstensen</cp:lastModifiedBy>
  <cp:revision>2</cp:revision>
  <cp:lastPrinted>2010-09-27T07:01:00Z</cp:lastPrinted>
  <dcterms:created xsi:type="dcterms:W3CDTF">2014-05-21T15:04:00Z</dcterms:created>
  <dcterms:modified xsi:type="dcterms:W3CDTF">2014-05-21T15:04:00Z</dcterms:modified>
</cp:coreProperties>
</file>