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1551D" w14:textId="77777777" w:rsidR="009E1064" w:rsidRPr="009E1064" w:rsidRDefault="009E1064" w:rsidP="004F6755">
      <w:pPr>
        <w:shd w:val="clear" w:color="auto" w:fill="FFFFFF"/>
        <w:spacing w:before="150" w:after="150" w:line="300" w:lineRule="atLeast"/>
        <w:ind w:right="150"/>
        <w:outlineLvl w:val="1"/>
        <w:rPr>
          <w:rFonts w:ascii="Arial" w:eastAsia="Times New Roman" w:hAnsi="Arial" w:cs="Arial"/>
          <w:color w:val="04253C"/>
          <w:sz w:val="27"/>
          <w:szCs w:val="27"/>
          <w:lang w:eastAsia="nb-NO"/>
        </w:rPr>
      </w:pPr>
      <w:r w:rsidRPr="009E1064">
        <w:rPr>
          <w:rFonts w:ascii="Arial" w:eastAsia="Times New Roman" w:hAnsi="Arial" w:cs="Arial"/>
          <w:color w:val="04253C"/>
          <w:sz w:val="27"/>
          <w:szCs w:val="27"/>
          <w:lang w:eastAsia="nb-NO"/>
        </w:rPr>
        <w:t>Beskrivelse</w:t>
      </w:r>
    </w:p>
    <w:p w14:paraId="06AAE705" w14:textId="0067CBC7" w:rsidR="009E1064" w:rsidRDefault="009E1064" w:rsidP="009E10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4253C"/>
          <w:sz w:val="20"/>
          <w:szCs w:val="20"/>
          <w:lang w:eastAsia="nb-NO"/>
        </w:rPr>
      </w:pPr>
      <w:r w:rsidRPr="009E1064">
        <w:rPr>
          <w:rFonts w:ascii="Arial" w:eastAsia="Times New Roman" w:hAnsi="Arial" w:cs="Arial"/>
          <w:color w:val="04253C"/>
          <w:sz w:val="20"/>
          <w:szCs w:val="20"/>
          <w:lang w:eastAsia="nb-NO"/>
        </w:rPr>
        <w:t xml:space="preserve">Boomerang er et stort og smakfullt leilighetsanlegg som ligger i gangavstand til restauranter og stor matbutikk i nærsentrumet </w:t>
      </w:r>
      <w:proofErr w:type="spellStart"/>
      <w:r w:rsidRPr="009E1064">
        <w:rPr>
          <w:rFonts w:ascii="Arial" w:eastAsia="Times New Roman" w:hAnsi="Arial" w:cs="Arial"/>
          <w:color w:val="04253C"/>
          <w:sz w:val="20"/>
          <w:szCs w:val="20"/>
          <w:lang w:eastAsia="nb-NO"/>
        </w:rPr>
        <w:t>Tosmur</w:t>
      </w:r>
      <w:proofErr w:type="spellEnd"/>
      <w:r w:rsidRPr="009E1064">
        <w:rPr>
          <w:rFonts w:ascii="Arial" w:eastAsia="Times New Roman" w:hAnsi="Arial" w:cs="Arial"/>
          <w:color w:val="04253C"/>
          <w:sz w:val="20"/>
          <w:szCs w:val="20"/>
          <w:lang w:eastAsia="nb-NO"/>
        </w:rPr>
        <w:t>. I byggets første etasje er det en egen fitness- og velværeavdeling, per</w:t>
      </w:r>
      <w:r>
        <w:rPr>
          <w:rFonts w:ascii="Arial" w:eastAsia="Times New Roman" w:hAnsi="Arial" w:cs="Arial"/>
          <w:color w:val="04253C"/>
          <w:sz w:val="20"/>
          <w:szCs w:val="20"/>
          <w:lang w:eastAsia="nb-NO"/>
        </w:rPr>
        <w:t>fekt for rekreasjon og nytelse som inneholder bobleb</w:t>
      </w:r>
      <w:r w:rsidR="00E4573C">
        <w:rPr>
          <w:rFonts w:ascii="Arial" w:eastAsia="Times New Roman" w:hAnsi="Arial" w:cs="Arial"/>
          <w:color w:val="04253C"/>
          <w:sz w:val="20"/>
          <w:szCs w:val="20"/>
          <w:lang w:eastAsia="nb-NO"/>
        </w:rPr>
        <w:t xml:space="preserve">ad og </w:t>
      </w:r>
      <w:proofErr w:type="spellStart"/>
      <w:r w:rsidR="00E4573C">
        <w:rPr>
          <w:rFonts w:ascii="Arial" w:eastAsia="Times New Roman" w:hAnsi="Arial" w:cs="Arial"/>
          <w:color w:val="04253C"/>
          <w:sz w:val="20"/>
          <w:szCs w:val="20"/>
          <w:lang w:eastAsia="nb-NO"/>
        </w:rPr>
        <w:t>badstu</w:t>
      </w:r>
      <w:proofErr w:type="spellEnd"/>
      <w:r w:rsidR="00E4573C">
        <w:rPr>
          <w:rFonts w:ascii="Arial" w:eastAsia="Times New Roman" w:hAnsi="Arial" w:cs="Arial"/>
          <w:color w:val="04253C"/>
          <w:sz w:val="20"/>
          <w:szCs w:val="20"/>
          <w:lang w:eastAsia="nb-NO"/>
        </w:rPr>
        <w:t xml:space="preserve">. Ping </w:t>
      </w:r>
      <w:proofErr w:type="spellStart"/>
      <w:r w:rsidR="00E4573C">
        <w:rPr>
          <w:rFonts w:ascii="Arial" w:eastAsia="Times New Roman" w:hAnsi="Arial" w:cs="Arial"/>
          <w:color w:val="04253C"/>
          <w:sz w:val="20"/>
          <w:szCs w:val="20"/>
          <w:lang w:eastAsia="nb-NO"/>
        </w:rPr>
        <w:t>pong</w:t>
      </w:r>
      <w:proofErr w:type="spellEnd"/>
      <w:r w:rsidR="00E4573C">
        <w:rPr>
          <w:rFonts w:ascii="Arial" w:eastAsia="Times New Roman" w:hAnsi="Arial" w:cs="Arial"/>
          <w:color w:val="04253C"/>
          <w:sz w:val="20"/>
          <w:szCs w:val="20"/>
          <w:lang w:eastAsia="nb-NO"/>
        </w:rPr>
        <w:t xml:space="preserve"> bord, biljard o</w:t>
      </w:r>
      <w:r w:rsidR="00420DEA">
        <w:rPr>
          <w:rFonts w:ascii="Arial" w:eastAsia="Times New Roman" w:hAnsi="Arial" w:cs="Arial"/>
          <w:color w:val="04253C"/>
          <w:sz w:val="20"/>
          <w:szCs w:val="20"/>
          <w:lang w:eastAsia="nb-NO"/>
        </w:rPr>
        <w:t>g utvendig grillplass, det finnes også en lekeplass for de minste.</w:t>
      </w:r>
      <w:r w:rsidR="00010543">
        <w:rPr>
          <w:rFonts w:ascii="Arial" w:eastAsia="Times New Roman" w:hAnsi="Arial" w:cs="Arial"/>
          <w:color w:val="04253C"/>
          <w:sz w:val="20"/>
          <w:szCs w:val="20"/>
          <w:lang w:eastAsia="nb-NO"/>
        </w:rPr>
        <w:t xml:space="preserve"> Det er og</w:t>
      </w:r>
      <w:r w:rsidR="004F6755">
        <w:rPr>
          <w:rFonts w:ascii="Arial" w:eastAsia="Times New Roman" w:hAnsi="Arial" w:cs="Arial"/>
          <w:color w:val="04253C"/>
          <w:sz w:val="20"/>
          <w:szCs w:val="20"/>
          <w:lang w:eastAsia="nb-NO"/>
        </w:rPr>
        <w:t>så en liten bar som er åpen om s</w:t>
      </w:r>
      <w:r w:rsidR="00010543">
        <w:rPr>
          <w:rFonts w:ascii="Arial" w:eastAsia="Times New Roman" w:hAnsi="Arial" w:cs="Arial"/>
          <w:color w:val="04253C"/>
          <w:sz w:val="20"/>
          <w:szCs w:val="20"/>
          <w:lang w:eastAsia="nb-NO"/>
        </w:rPr>
        <w:t>ommeren,</w:t>
      </w:r>
      <w:r w:rsidRPr="009E1064">
        <w:rPr>
          <w:rFonts w:ascii="Arial" w:eastAsia="Times New Roman" w:hAnsi="Arial" w:cs="Arial"/>
          <w:color w:val="04253C"/>
          <w:sz w:val="20"/>
          <w:szCs w:val="20"/>
          <w:lang w:eastAsia="nb-NO"/>
        </w:rPr>
        <w:br/>
      </w:r>
      <w:r w:rsidRPr="009E1064">
        <w:rPr>
          <w:rFonts w:ascii="Arial" w:eastAsia="Times New Roman" w:hAnsi="Arial" w:cs="Arial"/>
          <w:color w:val="04253C"/>
          <w:sz w:val="20"/>
          <w:szCs w:val="20"/>
          <w:lang w:eastAsia="nb-NO"/>
        </w:rPr>
        <w:br/>
        <w:t xml:space="preserve">Bassenget er hele 300m2 og gjør uteområdet til en herlig oase. </w:t>
      </w:r>
      <w:r w:rsidRPr="009E1064">
        <w:rPr>
          <w:rFonts w:ascii="Arial" w:eastAsia="Times New Roman" w:hAnsi="Arial" w:cs="Arial"/>
          <w:color w:val="04253C"/>
          <w:sz w:val="20"/>
          <w:szCs w:val="20"/>
          <w:lang w:eastAsia="nb-NO"/>
        </w:rPr>
        <w:br/>
        <w:t>ØSTRE STRAND: 600 m</w:t>
      </w:r>
      <w:r w:rsidRPr="009E1064">
        <w:rPr>
          <w:rFonts w:ascii="Arial" w:eastAsia="Times New Roman" w:hAnsi="Arial" w:cs="Arial"/>
          <w:color w:val="04253C"/>
          <w:sz w:val="20"/>
          <w:szCs w:val="20"/>
          <w:lang w:eastAsia="nb-NO"/>
        </w:rPr>
        <w:br/>
        <w:t>LOKAL SENTRUM (TOSMUR): 300 m</w:t>
      </w:r>
      <w:r w:rsidRPr="009E1064">
        <w:rPr>
          <w:rFonts w:ascii="Arial" w:eastAsia="Times New Roman" w:hAnsi="Arial" w:cs="Arial"/>
          <w:color w:val="04253C"/>
          <w:sz w:val="20"/>
          <w:szCs w:val="20"/>
          <w:lang w:eastAsia="nb-NO"/>
        </w:rPr>
        <w:br/>
        <w:t>BASSENG: JA</w:t>
      </w:r>
      <w:r w:rsidRPr="009E1064">
        <w:rPr>
          <w:rFonts w:ascii="Arial" w:eastAsia="Times New Roman" w:hAnsi="Arial" w:cs="Arial"/>
          <w:color w:val="04253C"/>
          <w:sz w:val="20"/>
          <w:szCs w:val="20"/>
          <w:lang w:eastAsia="nb-NO"/>
        </w:rPr>
        <w:br/>
        <w:t>BARNEBASSENG: JA</w:t>
      </w:r>
      <w:r w:rsidRPr="009E1064">
        <w:rPr>
          <w:rFonts w:ascii="Arial" w:eastAsia="Times New Roman" w:hAnsi="Arial" w:cs="Arial"/>
          <w:color w:val="04253C"/>
          <w:sz w:val="20"/>
          <w:szCs w:val="20"/>
          <w:lang w:eastAsia="nb-NO"/>
        </w:rPr>
        <w:br/>
        <w:t>AIRCONDITION: JA</w:t>
      </w:r>
      <w:r w:rsidRPr="009E1064">
        <w:rPr>
          <w:rFonts w:ascii="Arial" w:eastAsia="Times New Roman" w:hAnsi="Arial" w:cs="Arial"/>
          <w:color w:val="04253C"/>
          <w:sz w:val="20"/>
          <w:szCs w:val="20"/>
          <w:lang w:eastAsia="nb-NO"/>
        </w:rPr>
        <w:br/>
        <w:t>EGEN SAFEBOKS: JA</w:t>
      </w:r>
      <w:r w:rsidRPr="009E1064">
        <w:rPr>
          <w:rFonts w:ascii="Arial" w:eastAsia="Times New Roman" w:hAnsi="Arial" w:cs="Arial"/>
          <w:color w:val="04253C"/>
          <w:sz w:val="20"/>
          <w:szCs w:val="20"/>
          <w:lang w:eastAsia="nb-NO"/>
        </w:rPr>
        <w:br/>
        <w:t>RESTAURANT: 300</w:t>
      </w:r>
      <w:r w:rsidRPr="009E1064">
        <w:rPr>
          <w:rFonts w:ascii="Arial" w:eastAsia="Times New Roman" w:hAnsi="Arial" w:cs="Arial"/>
          <w:color w:val="04253C"/>
          <w:sz w:val="20"/>
          <w:szCs w:val="20"/>
          <w:lang w:eastAsia="nb-NO"/>
        </w:rPr>
        <w:br/>
        <w:t>HEIS: JA</w:t>
      </w:r>
      <w:r w:rsidRPr="009E1064">
        <w:rPr>
          <w:rFonts w:ascii="Arial" w:eastAsia="Times New Roman" w:hAnsi="Arial" w:cs="Arial"/>
          <w:color w:val="04253C"/>
          <w:sz w:val="20"/>
          <w:szCs w:val="20"/>
          <w:lang w:eastAsia="nb-NO"/>
        </w:rPr>
        <w:br/>
        <w:t>TRIMROM: JA</w:t>
      </w:r>
      <w:r w:rsidRPr="009E1064">
        <w:rPr>
          <w:rFonts w:ascii="Arial" w:eastAsia="Times New Roman" w:hAnsi="Arial" w:cs="Arial"/>
          <w:color w:val="04253C"/>
          <w:sz w:val="20"/>
          <w:szCs w:val="20"/>
          <w:lang w:eastAsia="nb-NO"/>
        </w:rPr>
        <w:br/>
        <w:t xml:space="preserve">ANTALL ETASJER: </w:t>
      </w:r>
      <w:r w:rsidR="004F6755">
        <w:rPr>
          <w:rFonts w:ascii="Arial" w:eastAsia="Times New Roman" w:hAnsi="Arial" w:cs="Arial"/>
          <w:color w:val="04253C"/>
          <w:sz w:val="20"/>
          <w:szCs w:val="20"/>
          <w:lang w:eastAsia="nb-NO"/>
        </w:rPr>
        <w:t>9</w:t>
      </w:r>
      <w:r w:rsidRPr="009E1064">
        <w:rPr>
          <w:rFonts w:ascii="Arial" w:eastAsia="Times New Roman" w:hAnsi="Arial" w:cs="Arial"/>
          <w:color w:val="04253C"/>
          <w:sz w:val="20"/>
          <w:szCs w:val="20"/>
          <w:lang w:eastAsia="nb-NO"/>
        </w:rPr>
        <w:br/>
        <w:t xml:space="preserve">ANTALL LEILIGHETER: </w:t>
      </w:r>
      <w:r>
        <w:rPr>
          <w:rFonts w:ascii="Arial" w:eastAsia="Times New Roman" w:hAnsi="Arial" w:cs="Arial"/>
          <w:color w:val="04253C"/>
          <w:sz w:val="20"/>
          <w:szCs w:val="20"/>
          <w:lang w:eastAsia="nb-NO"/>
        </w:rPr>
        <w:t>54</w:t>
      </w:r>
      <w:r>
        <w:rPr>
          <w:rFonts w:ascii="Arial" w:eastAsia="Times New Roman" w:hAnsi="Arial" w:cs="Arial"/>
          <w:color w:val="04253C"/>
          <w:sz w:val="20"/>
          <w:szCs w:val="20"/>
          <w:lang w:eastAsia="nb-NO"/>
        </w:rPr>
        <w:br/>
        <w:t>VAKTHOLD: 24 t Vaktmester</w:t>
      </w:r>
      <w:r>
        <w:rPr>
          <w:rFonts w:ascii="Arial" w:eastAsia="Times New Roman" w:hAnsi="Arial" w:cs="Arial"/>
          <w:color w:val="04253C"/>
          <w:sz w:val="20"/>
          <w:szCs w:val="20"/>
          <w:lang w:eastAsia="nb-NO"/>
        </w:rPr>
        <w:br/>
      </w:r>
      <w:r>
        <w:rPr>
          <w:rFonts w:ascii="Arial" w:eastAsia="Times New Roman" w:hAnsi="Arial" w:cs="Arial"/>
          <w:color w:val="04253C"/>
          <w:sz w:val="20"/>
          <w:szCs w:val="20"/>
          <w:lang w:eastAsia="nb-NO"/>
        </w:rPr>
        <w:br/>
        <w:t>Leiligheten: Smakfulle leilighet</w:t>
      </w:r>
      <w:r w:rsidR="009513DA">
        <w:rPr>
          <w:rFonts w:ascii="Arial" w:eastAsia="Times New Roman" w:hAnsi="Arial" w:cs="Arial"/>
          <w:color w:val="04253C"/>
          <w:sz w:val="20"/>
          <w:szCs w:val="20"/>
          <w:lang w:eastAsia="nb-NO"/>
        </w:rPr>
        <w:t xml:space="preserve"> i 2. Etasje</w:t>
      </w:r>
      <w:r w:rsidRPr="009E1064">
        <w:rPr>
          <w:rFonts w:ascii="Arial" w:eastAsia="Times New Roman" w:hAnsi="Arial" w:cs="Arial"/>
          <w:color w:val="04253C"/>
          <w:sz w:val="20"/>
          <w:szCs w:val="20"/>
          <w:lang w:eastAsia="nb-NO"/>
        </w:rPr>
        <w:t xml:space="preserve"> med kombinert stue/kjøkken, 2 soverom og to bad. Leilighetene </w:t>
      </w:r>
      <w:r>
        <w:rPr>
          <w:rFonts w:ascii="Arial" w:eastAsia="Times New Roman" w:hAnsi="Arial" w:cs="Arial"/>
          <w:color w:val="04253C"/>
          <w:sz w:val="20"/>
          <w:szCs w:val="20"/>
          <w:lang w:eastAsia="nb-NO"/>
        </w:rPr>
        <w:t xml:space="preserve">ligger </w:t>
      </w:r>
      <w:r w:rsidR="008C521B">
        <w:rPr>
          <w:rFonts w:ascii="Arial" w:eastAsia="Times New Roman" w:hAnsi="Arial" w:cs="Arial"/>
          <w:color w:val="04253C"/>
          <w:sz w:val="20"/>
          <w:szCs w:val="20"/>
          <w:lang w:eastAsia="nb-NO"/>
        </w:rPr>
        <w:t>2</w:t>
      </w:r>
      <w:r>
        <w:rPr>
          <w:rFonts w:ascii="Arial" w:eastAsia="Times New Roman" w:hAnsi="Arial" w:cs="Arial"/>
          <w:color w:val="04253C"/>
          <w:sz w:val="20"/>
          <w:szCs w:val="20"/>
          <w:lang w:eastAsia="nb-NO"/>
        </w:rPr>
        <w:t xml:space="preserve"> etasje med utsikt til </w:t>
      </w:r>
      <w:r w:rsidR="008C521B">
        <w:rPr>
          <w:rFonts w:ascii="Arial" w:eastAsia="Times New Roman" w:hAnsi="Arial" w:cs="Arial"/>
          <w:color w:val="04253C"/>
          <w:sz w:val="20"/>
          <w:szCs w:val="20"/>
          <w:lang w:eastAsia="nb-NO"/>
        </w:rPr>
        <w:t>bassengområdet</w:t>
      </w:r>
      <w:r>
        <w:rPr>
          <w:rFonts w:ascii="Arial" w:eastAsia="Times New Roman" w:hAnsi="Arial" w:cs="Arial"/>
          <w:color w:val="04253C"/>
          <w:sz w:val="20"/>
          <w:szCs w:val="20"/>
          <w:lang w:eastAsia="nb-NO"/>
        </w:rPr>
        <w:t xml:space="preserve">. Leiligheten går igjennom hele etasjen og på varme sommerdager er det bare åpne for naturlig lufting. </w:t>
      </w:r>
      <w:r w:rsidRPr="009E1064">
        <w:rPr>
          <w:rFonts w:ascii="Arial" w:eastAsia="Times New Roman" w:hAnsi="Arial" w:cs="Arial"/>
          <w:color w:val="04253C"/>
          <w:sz w:val="20"/>
          <w:szCs w:val="20"/>
          <w:lang w:eastAsia="nb-NO"/>
        </w:rPr>
        <w:t xml:space="preserve"> Soverommene er separate med store bad og gir en følelse av to leiligheter i en. Passer utmerket for 4-6 pers</w:t>
      </w:r>
      <w:r>
        <w:rPr>
          <w:rFonts w:ascii="Arial" w:eastAsia="Times New Roman" w:hAnsi="Arial" w:cs="Arial"/>
          <w:color w:val="04253C"/>
          <w:sz w:val="20"/>
          <w:szCs w:val="20"/>
          <w:lang w:eastAsia="nb-NO"/>
        </w:rPr>
        <w:t xml:space="preserve">. </w:t>
      </w:r>
      <w:r w:rsidRPr="009E1064">
        <w:rPr>
          <w:rFonts w:ascii="Arial" w:eastAsia="Times New Roman" w:hAnsi="Arial" w:cs="Arial"/>
          <w:color w:val="04253C"/>
          <w:sz w:val="20"/>
          <w:szCs w:val="20"/>
          <w:lang w:eastAsia="nb-NO"/>
        </w:rPr>
        <w:t xml:space="preserve"> Boareal inkl. balkonger fra 122m2. </w:t>
      </w:r>
    </w:p>
    <w:p w14:paraId="656D681B" w14:textId="24A65597" w:rsidR="00420DEA" w:rsidRDefault="009E1064" w:rsidP="009E106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4253C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04253C"/>
          <w:sz w:val="20"/>
          <w:szCs w:val="20"/>
          <w:lang w:eastAsia="nb-NO"/>
        </w:rPr>
        <w:t>Vi har glasset inne deler av den ene verandaen, der står det en sofa som kan brukes til seng. Veranda på baksiden er glasset inn</w:t>
      </w:r>
      <w:r w:rsidR="008C521B">
        <w:rPr>
          <w:rFonts w:ascii="Arial" w:eastAsia="Times New Roman" w:hAnsi="Arial" w:cs="Arial"/>
          <w:color w:val="04253C"/>
          <w:sz w:val="20"/>
          <w:szCs w:val="20"/>
          <w:lang w:eastAsia="nb-NO"/>
        </w:rPr>
        <w:t>.</w:t>
      </w:r>
    </w:p>
    <w:p w14:paraId="313FC3FA" w14:textId="73D51408" w:rsidR="00420DEA" w:rsidRDefault="00420DEA" w:rsidP="00420D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4253C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04253C"/>
          <w:sz w:val="20"/>
          <w:szCs w:val="20"/>
          <w:lang w:eastAsia="nb-NO"/>
        </w:rPr>
        <w:t xml:space="preserve">Vi har ekstra Internett og Norsk IPTV, I stua står det Samsung 48 tommer smart TV koblet topp mot internett. I stue </w:t>
      </w:r>
      <w:proofErr w:type="spellStart"/>
      <w:r>
        <w:rPr>
          <w:rFonts w:ascii="Arial" w:eastAsia="Times New Roman" w:hAnsi="Arial" w:cs="Arial"/>
          <w:color w:val="04253C"/>
          <w:sz w:val="20"/>
          <w:szCs w:val="20"/>
          <w:lang w:eastAsia="nb-NO"/>
        </w:rPr>
        <w:t>nr</w:t>
      </w:r>
      <w:proofErr w:type="spellEnd"/>
      <w:r>
        <w:rPr>
          <w:rFonts w:ascii="Arial" w:eastAsia="Times New Roman" w:hAnsi="Arial" w:cs="Arial"/>
          <w:color w:val="04253C"/>
          <w:sz w:val="20"/>
          <w:szCs w:val="20"/>
          <w:lang w:eastAsia="nb-NO"/>
        </w:rPr>
        <w:t xml:space="preserve"> 2 er </w:t>
      </w:r>
      <w:r w:rsidR="008C521B">
        <w:rPr>
          <w:rFonts w:ascii="Arial" w:eastAsia="Times New Roman" w:hAnsi="Arial" w:cs="Arial"/>
          <w:color w:val="04253C"/>
          <w:sz w:val="20"/>
          <w:szCs w:val="20"/>
          <w:lang w:eastAsia="nb-NO"/>
        </w:rPr>
        <w:t xml:space="preserve">det også et nyere Samsung smart TV med alle de Norske kanalene også masse betalings kanaler film og sport. </w:t>
      </w:r>
      <w:r>
        <w:rPr>
          <w:rFonts w:ascii="Arial" w:eastAsia="Times New Roman" w:hAnsi="Arial" w:cs="Arial"/>
          <w:color w:val="04253C"/>
          <w:sz w:val="20"/>
          <w:szCs w:val="20"/>
          <w:lang w:eastAsia="nb-NO"/>
        </w:rPr>
        <w:t>Leiligheten er godt utstyrt etter norsk standard. Ute på terrassen er det en weber gassgrill.</w:t>
      </w:r>
    </w:p>
    <w:p w14:paraId="764E246F" w14:textId="506E7B3B" w:rsidR="009E1064" w:rsidRPr="009E1064" w:rsidRDefault="009E1064" w:rsidP="00420DE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4253C"/>
          <w:sz w:val="20"/>
          <w:szCs w:val="20"/>
          <w:lang w:eastAsia="nb-NO"/>
        </w:rPr>
      </w:pPr>
      <w:r w:rsidRPr="009E1064">
        <w:rPr>
          <w:rFonts w:ascii="Arial" w:eastAsia="Times New Roman" w:hAnsi="Arial" w:cs="Arial"/>
          <w:color w:val="04253C"/>
          <w:sz w:val="20"/>
          <w:szCs w:val="20"/>
          <w:lang w:eastAsia="nb-NO"/>
        </w:rPr>
        <w:t xml:space="preserve">Omgivelser: Det lokale </w:t>
      </w:r>
      <w:proofErr w:type="spellStart"/>
      <w:r w:rsidRPr="009E1064">
        <w:rPr>
          <w:rFonts w:ascii="Arial" w:eastAsia="Times New Roman" w:hAnsi="Arial" w:cs="Arial"/>
          <w:color w:val="04253C"/>
          <w:sz w:val="20"/>
          <w:szCs w:val="20"/>
          <w:lang w:eastAsia="nb-NO"/>
        </w:rPr>
        <w:t>Tosmur</w:t>
      </w:r>
      <w:proofErr w:type="spellEnd"/>
      <w:r w:rsidRPr="009E1064">
        <w:rPr>
          <w:rFonts w:ascii="Arial" w:eastAsia="Times New Roman" w:hAnsi="Arial" w:cs="Arial"/>
          <w:color w:val="04253C"/>
          <w:sz w:val="20"/>
          <w:szCs w:val="20"/>
          <w:lang w:eastAsia="nb-NO"/>
        </w:rPr>
        <w:t xml:space="preserve"> sentrum er innen gangavstand. Om man skulle ønske seg en tur til Alanya sentrum finnes det både buss</w:t>
      </w:r>
      <w:r>
        <w:rPr>
          <w:rFonts w:ascii="Arial" w:eastAsia="Times New Roman" w:hAnsi="Arial" w:cs="Arial"/>
          <w:color w:val="04253C"/>
          <w:sz w:val="20"/>
          <w:szCs w:val="20"/>
          <w:lang w:eastAsia="nb-NO"/>
        </w:rPr>
        <w:t xml:space="preserve"> går hver 20min.  og</w:t>
      </w:r>
      <w:r w:rsidR="00E4573C">
        <w:rPr>
          <w:rFonts w:ascii="Arial" w:eastAsia="Times New Roman" w:hAnsi="Arial" w:cs="Arial"/>
          <w:color w:val="04253C"/>
          <w:sz w:val="20"/>
          <w:szCs w:val="20"/>
          <w:lang w:eastAsia="nb-NO"/>
        </w:rPr>
        <w:t xml:space="preserve"> </w:t>
      </w:r>
      <w:r>
        <w:rPr>
          <w:rFonts w:ascii="Arial" w:eastAsia="Times New Roman" w:hAnsi="Arial" w:cs="Arial"/>
          <w:color w:val="04253C"/>
          <w:sz w:val="20"/>
          <w:szCs w:val="20"/>
          <w:lang w:eastAsia="nb-NO"/>
        </w:rPr>
        <w:t>taxi er det bare å trykke på en knapp ved porten så er den der i løpet av 3-4min.</w:t>
      </w:r>
      <w:r w:rsidRPr="009E1064">
        <w:rPr>
          <w:rFonts w:ascii="Arial" w:eastAsia="Times New Roman" w:hAnsi="Arial" w:cs="Arial"/>
          <w:color w:val="04253C"/>
          <w:sz w:val="20"/>
          <w:szCs w:val="20"/>
          <w:lang w:eastAsia="nb-NO"/>
        </w:rPr>
        <w:t xml:space="preserve"> Om man får lyst på lit</w:t>
      </w:r>
      <w:r>
        <w:rPr>
          <w:rFonts w:ascii="Arial" w:eastAsia="Times New Roman" w:hAnsi="Arial" w:cs="Arial"/>
          <w:color w:val="04253C"/>
          <w:sz w:val="20"/>
          <w:szCs w:val="20"/>
          <w:lang w:eastAsia="nb-NO"/>
        </w:rPr>
        <w:t>t</w:t>
      </w:r>
      <w:r w:rsidRPr="009E1064">
        <w:rPr>
          <w:rFonts w:ascii="Arial" w:eastAsia="Times New Roman" w:hAnsi="Arial" w:cs="Arial"/>
          <w:color w:val="04253C"/>
          <w:sz w:val="20"/>
          <w:szCs w:val="20"/>
          <w:lang w:eastAsia="nb-NO"/>
        </w:rPr>
        <w:t xml:space="preserve"> sand mellom tærne og friskt hav er det </w:t>
      </w:r>
      <w:proofErr w:type="spellStart"/>
      <w:r w:rsidRPr="009E1064">
        <w:rPr>
          <w:rFonts w:ascii="Arial" w:eastAsia="Times New Roman" w:hAnsi="Arial" w:cs="Arial"/>
          <w:color w:val="04253C"/>
          <w:sz w:val="20"/>
          <w:szCs w:val="20"/>
          <w:lang w:eastAsia="nb-NO"/>
        </w:rPr>
        <w:t>ca</w:t>
      </w:r>
      <w:proofErr w:type="spellEnd"/>
      <w:r w:rsidRPr="009E1064">
        <w:rPr>
          <w:rFonts w:ascii="Arial" w:eastAsia="Times New Roman" w:hAnsi="Arial" w:cs="Arial"/>
          <w:color w:val="04253C"/>
          <w:sz w:val="20"/>
          <w:szCs w:val="20"/>
          <w:lang w:eastAsia="nb-NO"/>
        </w:rPr>
        <w:t xml:space="preserve"> 600 meter til stranden. </w:t>
      </w:r>
      <w:r w:rsidRPr="009E1064">
        <w:rPr>
          <w:rFonts w:ascii="Arial" w:eastAsia="Times New Roman" w:hAnsi="Arial" w:cs="Arial"/>
          <w:color w:val="04253C"/>
          <w:sz w:val="20"/>
          <w:szCs w:val="20"/>
          <w:lang w:eastAsia="nb-NO"/>
        </w:rPr>
        <w:br/>
      </w:r>
      <w:r w:rsidRPr="009E1064">
        <w:rPr>
          <w:rFonts w:ascii="Arial" w:eastAsia="Times New Roman" w:hAnsi="Arial" w:cs="Arial"/>
          <w:color w:val="04253C"/>
          <w:sz w:val="20"/>
          <w:szCs w:val="20"/>
          <w:lang w:eastAsia="nb-NO"/>
        </w:rPr>
        <w:br/>
      </w:r>
    </w:p>
    <w:p w14:paraId="2ED8B5A1" w14:textId="77777777" w:rsidR="009E1064" w:rsidRPr="009E1064" w:rsidRDefault="004F6755" w:rsidP="004F6755">
      <w:pPr>
        <w:spacing w:before="150" w:after="150" w:line="240" w:lineRule="auto"/>
        <w:rPr>
          <w:rFonts w:ascii="Arial" w:eastAsia="Times New Roman" w:hAnsi="Arial" w:cs="Arial"/>
          <w:color w:val="04253C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04253C"/>
          <w:sz w:val="20"/>
          <w:szCs w:val="20"/>
          <w:lang w:eastAsia="nb-NO"/>
        </w:rPr>
        <w:t xml:space="preserve">  </w:t>
      </w:r>
      <w:r w:rsidR="009E1064" w:rsidRPr="009E1064">
        <w:rPr>
          <w:rFonts w:ascii="Arial" w:eastAsia="Times New Roman" w:hAnsi="Arial" w:cs="Arial"/>
          <w:color w:val="04253C"/>
          <w:sz w:val="27"/>
          <w:szCs w:val="27"/>
          <w:lang w:eastAsia="nb-NO"/>
        </w:rPr>
        <w:t>Fasiliteter</w:t>
      </w:r>
    </w:p>
    <w:p w14:paraId="4ABCAC57" w14:textId="77777777" w:rsidR="009E1064" w:rsidRPr="009E1064" w:rsidRDefault="009E1064" w:rsidP="00010543">
      <w:pPr>
        <w:shd w:val="clear" w:color="auto" w:fill="FFFFFF"/>
        <w:spacing w:before="150" w:after="150" w:line="240" w:lineRule="auto"/>
        <w:ind w:left="150" w:right="150"/>
        <w:rPr>
          <w:rFonts w:ascii="Arial" w:eastAsia="Times New Roman" w:hAnsi="Arial" w:cs="Arial"/>
          <w:color w:val="04253C"/>
          <w:sz w:val="20"/>
          <w:szCs w:val="20"/>
          <w:lang w:eastAsia="nb-NO"/>
        </w:rPr>
      </w:pPr>
      <w:r w:rsidRPr="009E1064">
        <w:rPr>
          <w:rFonts w:ascii="Arial" w:eastAsia="Times New Roman" w:hAnsi="Arial" w:cs="Arial"/>
          <w:color w:val="04253C"/>
          <w:sz w:val="20"/>
          <w:szCs w:val="20"/>
          <w:lang w:eastAsia="nb-NO"/>
        </w:rPr>
        <w:t>Oppvaskmaskin</w:t>
      </w:r>
      <w:r w:rsidR="00420DEA">
        <w:rPr>
          <w:rFonts w:ascii="Arial" w:eastAsia="Times New Roman" w:hAnsi="Arial" w:cs="Arial"/>
          <w:color w:val="04253C"/>
          <w:sz w:val="20"/>
          <w:szCs w:val="20"/>
          <w:lang w:eastAsia="nb-NO"/>
        </w:rPr>
        <w:t xml:space="preserve">, </w:t>
      </w:r>
      <w:r w:rsidRPr="009E1064">
        <w:rPr>
          <w:rFonts w:ascii="Arial" w:eastAsia="Times New Roman" w:hAnsi="Arial" w:cs="Arial"/>
          <w:color w:val="04253C"/>
          <w:sz w:val="20"/>
          <w:szCs w:val="20"/>
          <w:lang w:eastAsia="nb-NO"/>
        </w:rPr>
        <w:t>Mikrobølgeovn</w:t>
      </w:r>
      <w:r w:rsidR="00420DEA">
        <w:rPr>
          <w:rFonts w:ascii="Arial" w:eastAsia="Times New Roman" w:hAnsi="Arial" w:cs="Arial"/>
          <w:color w:val="04253C"/>
          <w:sz w:val="20"/>
          <w:szCs w:val="20"/>
          <w:lang w:eastAsia="nb-NO"/>
        </w:rPr>
        <w:t xml:space="preserve">, </w:t>
      </w:r>
      <w:r w:rsidRPr="009E1064">
        <w:rPr>
          <w:rFonts w:ascii="Arial" w:eastAsia="Times New Roman" w:hAnsi="Arial" w:cs="Arial"/>
          <w:color w:val="04253C"/>
          <w:sz w:val="20"/>
          <w:szCs w:val="20"/>
          <w:lang w:eastAsia="nb-NO"/>
        </w:rPr>
        <w:t>Vaskemaskin</w:t>
      </w:r>
      <w:r w:rsidR="00420DEA">
        <w:rPr>
          <w:rFonts w:ascii="Arial" w:eastAsia="Times New Roman" w:hAnsi="Arial" w:cs="Arial"/>
          <w:color w:val="04253C"/>
          <w:sz w:val="20"/>
          <w:szCs w:val="20"/>
          <w:lang w:eastAsia="nb-NO"/>
        </w:rPr>
        <w:t xml:space="preserve">, </w:t>
      </w:r>
      <w:r w:rsidRPr="009E1064">
        <w:rPr>
          <w:rFonts w:ascii="Arial" w:eastAsia="Times New Roman" w:hAnsi="Arial" w:cs="Arial"/>
          <w:color w:val="04253C"/>
          <w:sz w:val="20"/>
          <w:szCs w:val="20"/>
          <w:lang w:eastAsia="nb-NO"/>
        </w:rPr>
        <w:t>Støvsuger</w:t>
      </w:r>
      <w:r w:rsidR="00420DEA">
        <w:rPr>
          <w:rFonts w:ascii="Arial" w:eastAsia="Times New Roman" w:hAnsi="Arial" w:cs="Arial"/>
          <w:color w:val="04253C"/>
          <w:sz w:val="20"/>
          <w:szCs w:val="20"/>
          <w:lang w:eastAsia="nb-NO"/>
        </w:rPr>
        <w:t xml:space="preserve">, </w:t>
      </w:r>
      <w:r w:rsidRPr="009E1064">
        <w:rPr>
          <w:rFonts w:ascii="Arial" w:eastAsia="Times New Roman" w:hAnsi="Arial" w:cs="Arial"/>
          <w:color w:val="04253C"/>
          <w:sz w:val="20"/>
          <w:szCs w:val="20"/>
          <w:lang w:eastAsia="nb-NO"/>
        </w:rPr>
        <w:t>Aircondition</w:t>
      </w:r>
      <w:r w:rsidR="00420DEA">
        <w:rPr>
          <w:rFonts w:ascii="Arial" w:eastAsia="Times New Roman" w:hAnsi="Arial" w:cs="Arial"/>
          <w:color w:val="04253C"/>
          <w:sz w:val="20"/>
          <w:szCs w:val="20"/>
          <w:lang w:eastAsia="nb-NO"/>
        </w:rPr>
        <w:t xml:space="preserve">, </w:t>
      </w:r>
      <w:r w:rsidRPr="009E1064">
        <w:rPr>
          <w:rFonts w:ascii="Arial" w:eastAsia="Times New Roman" w:hAnsi="Arial" w:cs="Arial"/>
          <w:color w:val="04253C"/>
          <w:sz w:val="20"/>
          <w:szCs w:val="20"/>
          <w:lang w:eastAsia="nb-NO"/>
        </w:rPr>
        <w:t>Ikke-røyk</w:t>
      </w:r>
      <w:r w:rsidR="00010543">
        <w:rPr>
          <w:rFonts w:ascii="Arial" w:eastAsia="Times New Roman" w:hAnsi="Arial" w:cs="Arial"/>
          <w:color w:val="04253C"/>
          <w:sz w:val="20"/>
          <w:szCs w:val="20"/>
          <w:lang w:eastAsia="nb-NO"/>
        </w:rPr>
        <w:t xml:space="preserve"> </w:t>
      </w:r>
      <w:r w:rsidRPr="009E1064">
        <w:rPr>
          <w:rFonts w:ascii="Arial" w:eastAsia="Times New Roman" w:hAnsi="Arial" w:cs="Arial"/>
          <w:color w:val="04253C"/>
          <w:sz w:val="20"/>
          <w:szCs w:val="20"/>
          <w:lang w:eastAsia="nb-NO"/>
        </w:rPr>
        <w:t>Safe</w:t>
      </w:r>
      <w:r w:rsidR="00420DEA">
        <w:rPr>
          <w:rFonts w:ascii="Arial" w:eastAsia="Times New Roman" w:hAnsi="Arial" w:cs="Arial"/>
          <w:color w:val="04253C"/>
          <w:sz w:val="20"/>
          <w:szCs w:val="20"/>
          <w:lang w:eastAsia="nb-NO"/>
        </w:rPr>
        <w:t>, 2 store flatskjermer</w:t>
      </w:r>
      <w:r w:rsidR="00010543">
        <w:rPr>
          <w:rFonts w:ascii="Arial" w:eastAsia="Times New Roman" w:hAnsi="Arial" w:cs="Arial"/>
          <w:color w:val="04253C"/>
          <w:sz w:val="20"/>
          <w:szCs w:val="20"/>
          <w:lang w:eastAsia="nb-NO"/>
        </w:rPr>
        <w:t xml:space="preserve"> alle de norske kanalene</w:t>
      </w:r>
      <w:r w:rsidR="00E4573C">
        <w:rPr>
          <w:rFonts w:ascii="Arial" w:eastAsia="Times New Roman" w:hAnsi="Arial" w:cs="Arial"/>
          <w:color w:val="04253C"/>
          <w:sz w:val="20"/>
          <w:szCs w:val="20"/>
          <w:lang w:eastAsia="nb-NO"/>
        </w:rPr>
        <w:t xml:space="preserve">, egen </w:t>
      </w:r>
      <w:r w:rsidRPr="009E1064">
        <w:rPr>
          <w:rFonts w:ascii="Arial" w:eastAsia="Times New Roman" w:hAnsi="Arial" w:cs="Arial"/>
          <w:color w:val="04253C"/>
          <w:sz w:val="20"/>
          <w:szCs w:val="20"/>
          <w:lang w:eastAsia="nb-NO"/>
        </w:rPr>
        <w:t>Internettilgang</w:t>
      </w:r>
      <w:r w:rsidR="00E4573C">
        <w:rPr>
          <w:rFonts w:ascii="Arial" w:eastAsia="Times New Roman" w:hAnsi="Arial" w:cs="Arial"/>
          <w:color w:val="04253C"/>
          <w:sz w:val="20"/>
          <w:szCs w:val="20"/>
          <w:lang w:eastAsia="nb-NO"/>
        </w:rPr>
        <w:t xml:space="preserve">, Utendørs </w:t>
      </w:r>
      <w:r w:rsidR="00420DEA">
        <w:rPr>
          <w:rFonts w:ascii="Arial" w:eastAsia="Times New Roman" w:hAnsi="Arial" w:cs="Arial"/>
          <w:color w:val="04253C"/>
          <w:sz w:val="20"/>
          <w:szCs w:val="20"/>
          <w:lang w:eastAsia="nb-NO"/>
        </w:rPr>
        <w:t>svømmebassen</w:t>
      </w:r>
      <w:r w:rsidR="00E4573C">
        <w:rPr>
          <w:rFonts w:ascii="Arial" w:eastAsia="Times New Roman" w:hAnsi="Arial" w:cs="Arial"/>
          <w:color w:val="04253C"/>
          <w:sz w:val="20"/>
          <w:szCs w:val="20"/>
          <w:lang w:eastAsia="nb-NO"/>
        </w:rPr>
        <w:t xml:space="preserve">g </w:t>
      </w:r>
      <w:r w:rsidR="00420DEA">
        <w:rPr>
          <w:rFonts w:ascii="Arial" w:eastAsia="Times New Roman" w:hAnsi="Arial" w:cs="Arial"/>
          <w:color w:val="04253C"/>
          <w:sz w:val="20"/>
          <w:szCs w:val="20"/>
          <w:lang w:eastAsia="nb-NO"/>
        </w:rPr>
        <w:t>Boblebad</w:t>
      </w:r>
      <w:r w:rsidR="00E4573C">
        <w:rPr>
          <w:rFonts w:ascii="Arial" w:eastAsia="Times New Roman" w:hAnsi="Arial" w:cs="Arial"/>
          <w:color w:val="04253C"/>
          <w:sz w:val="20"/>
          <w:szCs w:val="20"/>
          <w:lang w:eastAsia="nb-NO"/>
        </w:rPr>
        <w:t xml:space="preserve">, </w:t>
      </w:r>
      <w:r w:rsidRPr="009E1064">
        <w:rPr>
          <w:rFonts w:ascii="Arial" w:eastAsia="Times New Roman" w:hAnsi="Arial" w:cs="Arial"/>
          <w:color w:val="04253C"/>
          <w:sz w:val="20"/>
          <w:szCs w:val="20"/>
          <w:lang w:eastAsia="nb-NO"/>
        </w:rPr>
        <w:t>Badstue</w:t>
      </w:r>
      <w:r w:rsidR="00E4573C">
        <w:rPr>
          <w:rFonts w:ascii="Arial" w:eastAsia="Times New Roman" w:hAnsi="Arial" w:cs="Arial"/>
          <w:color w:val="04253C"/>
          <w:sz w:val="20"/>
          <w:szCs w:val="20"/>
          <w:lang w:eastAsia="nb-NO"/>
        </w:rPr>
        <w:t xml:space="preserve">, </w:t>
      </w:r>
      <w:r w:rsidRPr="009E1064">
        <w:rPr>
          <w:rFonts w:ascii="Arial" w:eastAsia="Times New Roman" w:hAnsi="Arial" w:cs="Arial"/>
          <w:color w:val="04253C"/>
          <w:sz w:val="20"/>
          <w:szCs w:val="20"/>
          <w:lang w:eastAsia="nb-NO"/>
        </w:rPr>
        <w:t>Balkong</w:t>
      </w:r>
      <w:r w:rsidR="00E4573C">
        <w:rPr>
          <w:rFonts w:ascii="Arial" w:eastAsia="Times New Roman" w:hAnsi="Arial" w:cs="Arial"/>
          <w:color w:val="04253C"/>
          <w:sz w:val="20"/>
          <w:szCs w:val="20"/>
          <w:lang w:eastAsia="nb-NO"/>
        </w:rPr>
        <w:t xml:space="preserve">, </w:t>
      </w:r>
      <w:r w:rsidRPr="009E1064">
        <w:rPr>
          <w:rFonts w:ascii="Arial" w:eastAsia="Times New Roman" w:hAnsi="Arial" w:cs="Arial"/>
          <w:color w:val="04253C"/>
          <w:sz w:val="20"/>
          <w:szCs w:val="20"/>
          <w:lang w:eastAsia="nb-NO"/>
        </w:rPr>
        <w:t>terrasse</w:t>
      </w:r>
      <w:r w:rsidR="00E4573C">
        <w:rPr>
          <w:rFonts w:ascii="Arial" w:eastAsia="Times New Roman" w:hAnsi="Arial" w:cs="Arial"/>
          <w:color w:val="04253C"/>
          <w:sz w:val="20"/>
          <w:szCs w:val="20"/>
          <w:lang w:eastAsia="nb-NO"/>
        </w:rPr>
        <w:t xml:space="preserve">, </w:t>
      </w:r>
      <w:r w:rsidRPr="009E1064">
        <w:rPr>
          <w:rFonts w:ascii="Arial" w:eastAsia="Times New Roman" w:hAnsi="Arial" w:cs="Arial"/>
          <w:color w:val="04253C"/>
          <w:sz w:val="20"/>
          <w:szCs w:val="20"/>
          <w:lang w:eastAsia="nb-NO"/>
        </w:rPr>
        <w:t>parkeringsplass</w:t>
      </w:r>
      <w:r w:rsidR="00E4573C">
        <w:rPr>
          <w:rFonts w:ascii="Arial" w:eastAsia="Times New Roman" w:hAnsi="Arial" w:cs="Arial"/>
          <w:color w:val="04253C"/>
          <w:sz w:val="20"/>
          <w:szCs w:val="20"/>
          <w:lang w:eastAsia="nb-NO"/>
        </w:rPr>
        <w:t>, h</w:t>
      </w:r>
      <w:r w:rsidRPr="009E1064">
        <w:rPr>
          <w:rFonts w:ascii="Arial" w:eastAsia="Times New Roman" w:hAnsi="Arial" w:cs="Arial"/>
          <w:color w:val="04253C"/>
          <w:sz w:val="20"/>
          <w:szCs w:val="20"/>
          <w:lang w:eastAsia="nb-NO"/>
        </w:rPr>
        <w:t>agemøbler</w:t>
      </w:r>
      <w:r w:rsidR="00E4573C">
        <w:rPr>
          <w:rFonts w:ascii="Arial" w:eastAsia="Times New Roman" w:hAnsi="Arial" w:cs="Arial"/>
          <w:color w:val="04253C"/>
          <w:sz w:val="20"/>
          <w:szCs w:val="20"/>
          <w:lang w:eastAsia="nb-NO"/>
        </w:rPr>
        <w:t>, s</w:t>
      </w:r>
      <w:r w:rsidRPr="009E1064">
        <w:rPr>
          <w:rFonts w:ascii="Arial" w:eastAsia="Times New Roman" w:hAnsi="Arial" w:cs="Arial"/>
          <w:color w:val="04253C"/>
          <w:sz w:val="20"/>
          <w:szCs w:val="20"/>
          <w:lang w:eastAsia="nb-NO"/>
        </w:rPr>
        <w:t>olsenger</w:t>
      </w:r>
    </w:p>
    <w:p w14:paraId="432C710E" w14:textId="77777777" w:rsidR="009E1064" w:rsidRPr="009E1064" w:rsidRDefault="00000000" w:rsidP="009E1064">
      <w:pPr>
        <w:spacing w:before="150" w:after="150" w:line="240" w:lineRule="auto"/>
        <w:rPr>
          <w:rFonts w:ascii="Arial" w:eastAsia="Times New Roman" w:hAnsi="Arial" w:cs="Arial"/>
          <w:color w:val="04253C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04253C"/>
          <w:sz w:val="20"/>
          <w:szCs w:val="20"/>
          <w:lang w:eastAsia="nb-NO"/>
        </w:rPr>
        <w:pict w14:anchorId="33877B86">
          <v:rect id="_x0000_i1025" style="width:0;height:1.5pt" o:hralign="center" o:hrstd="t" o:hr="t" fillcolor="#a0a0a0" stroked="f"/>
        </w:pict>
      </w:r>
    </w:p>
    <w:p w14:paraId="1AF9EBB2" w14:textId="77777777" w:rsidR="009E1064" w:rsidRPr="009E1064" w:rsidRDefault="009E1064" w:rsidP="009E1064">
      <w:pPr>
        <w:shd w:val="clear" w:color="auto" w:fill="FFFFFF"/>
        <w:spacing w:before="150" w:after="150" w:line="300" w:lineRule="atLeast"/>
        <w:ind w:left="150" w:right="150"/>
        <w:outlineLvl w:val="1"/>
        <w:rPr>
          <w:rFonts w:ascii="Arial" w:eastAsia="Times New Roman" w:hAnsi="Arial" w:cs="Arial"/>
          <w:color w:val="04253C"/>
          <w:sz w:val="27"/>
          <w:szCs w:val="27"/>
          <w:lang w:eastAsia="nb-NO"/>
        </w:rPr>
      </w:pPr>
      <w:r w:rsidRPr="009E1064">
        <w:rPr>
          <w:rFonts w:ascii="Arial" w:eastAsia="Times New Roman" w:hAnsi="Arial" w:cs="Arial"/>
          <w:color w:val="04253C"/>
          <w:sz w:val="27"/>
          <w:szCs w:val="27"/>
          <w:lang w:eastAsia="nb-NO"/>
        </w:rPr>
        <w:t>Avstander</w:t>
      </w:r>
    </w:p>
    <w:p w14:paraId="00D3DBB1" w14:textId="77777777" w:rsidR="009E1064" w:rsidRPr="009E1064" w:rsidRDefault="009E1064" w:rsidP="00E4573C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666666"/>
          <w:sz w:val="20"/>
          <w:szCs w:val="20"/>
          <w:lang w:eastAsia="nb-NO"/>
        </w:rPr>
      </w:pPr>
      <w:r w:rsidRPr="009E1064">
        <w:rPr>
          <w:rFonts w:ascii="Arial" w:eastAsia="Times New Roman" w:hAnsi="Arial" w:cs="Arial"/>
          <w:color w:val="666666"/>
          <w:sz w:val="20"/>
          <w:szCs w:val="20"/>
          <w:lang w:eastAsia="nb-NO"/>
        </w:rPr>
        <w:t>Strand</w:t>
      </w:r>
      <w:r w:rsidR="00E4573C">
        <w:rPr>
          <w:rFonts w:ascii="Arial" w:eastAsia="Times New Roman" w:hAnsi="Arial" w:cs="Arial"/>
          <w:color w:val="666666"/>
          <w:sz w:val="20"/>
          <w:szCs w:val="20"/>
          <w:lang w:eastAsia="nb-NO"/>
        </w:rPr>
        <w:t xml:space="preserve"> Tosmur:</w:t>
      </w:r>
      <w:r w:rsidRPr="009E1064">
        <w:rPr>
          <w:rFonts w:ascii="Arial" w:eastAsia="Times New Roman" w:hAnsi="Arial" w:cs="Arial"/>
          <w:color w:val="04253C"/>
          <w:sz w:val="20"/>
          <w:szCs w:val="20"/>
          <w:lang w:eastAsia="nb-NO"/>
        </w:rPr>
        <w:t>600 meter</w:t>
      </w:r>
      <w:r w:rsidR="00E4573C">
        <w:rPr>
          <w:rFonts w:ascii="Arial" w:eastAsia="Times New Roman" w:hAnsi="Arial" w:cs="Arial"/>
          <w:color w:val="04253C"/>
          <w:sz w:val="20"/>
          <w:szCs w:val="20"/>
          <w:lang w:eastAsia="nb-NO"/>
        </w:rPr>
        <w:t xml:space="preserve">- Kleopatra stranda </w:t>
      </w:r>
      <w:proofErr w:type="spellStart"/>
      <w:r w:rsidR="00E4573C">
        <w:rPr>
          <w:rFonts w:ascii="Arial" w:eastAsia="Times New Roman" w:hAnsi="Arial" w:cs="Arial"/>
          <w:color w:val="04253C"/>
          <w:sz w:val="20"/>
          <w:szCs w:val="20"/>
          <w:lang w:eastAsia="nb-NO"/>
        </w:rPr>
        <w:t>ca</w:t>
      </w:r>
      <w:proofErr w:type="spellEnd"/>
      <w:r w:rsidR="00E4573C">
        <w:rPr>
          <w:rFonts w:ascii="Arial" w:eastAsia="Times New Roman" w:hAnsi="Arial" w:cs="Arial"/>
          <w:color w:val="04253C"/>
          <w:sz w:val="20"/>
          <w:szCs w:val="20"/>
          <w:lang w:eastAsia="nb-NO"/>
        </w:rPr>
        <w:t xml:space="preserve"> 6km.</w:t>
      </w:r>
    </w:p>
    <w:p w14:paraId="5A9FC87A" w14:textId="77777777" w:rsidR="009E1064" w:rsidRPr="009E1064" w:rsidRDefault="009E1064" w:rsidP="00E4573C">
      <w:pPr>
        <w:shd w:val="clear" w:color="auto" w:fill="FFFFFF"/>
        <w:spacing w:after="0" w:line="240" w:lineRule="auto"/>
        <w:ind w:right="150" w:firstLine="150"/>
        <w:rPr>
          <w:rFonts w:ascii="Arial" w:eastAsia="Times New Roman" w:hAnsi="Arial" w:cs="Arial"/>
          <w:color w:val="666666"/>
          <w:sz w:val="20"/>
          <w:szCs w:val="20"/>
          <w:lang w:eastAsia="nb-NO"/>
        </w:rPr>
      </w:pPr>
      <w:r w:rsidRPr="009E1064">
        <w:rPr>
          <w:rFonts w:ascii="Arial" w:eastAsia="Times New Roman" w:hAnsi="Arial" w:cs="Arial"/>
          <w:color w:val="666666"/>
          <w:sz w:val="20"/>
          <w:szCs w:val="20"/>
          <w:lang w:eastAsia="nb-NO"/>
        </w:rPr>
        <w:t>Lekeplass</w:t>
      </w:r>
      <w:r w:rsidR="00E4573C">
        <w:rPr>
          <w:rFonts w:ascii="Arial" w:eastAsia="Times New Roman" w:hAnsi="Arial" w:cs="Arial"/>
          <w:color w:val="666666"/>
          <w:sz w:val="20"/>
          <w:szCs w:val="20"/>
          <w:lang w:eastAsia="nb-NO"/>
        </w:rPr>
        <w:t xml:space="preserve"> </w:t>
      </w:r>
      <w:r w:rsidRPr="009E1064">
        <w:rPr>
          <w:rFonts w:ascii="Arial" w:eastAsia="Times New Roman" w:hAnsi="Arial" w:cs="Arial"/>
          <w:color w:val="04253C"/>
          <w:sz w:val="20"/>
          <w:szCs w:val="20"/>
          <w:lang w:eastAsia="nb-NO"/>
        </w:rPr>
        <w:t>0 meter</w:t>
      </w:r>
    </w:p>
    <w:p w14:paraId="3EDACC7C" w14:textId="77777777" w:rsidR="009E1064" w:rsidRPr="009E1064" w:rsidRDefault="009E1064" w:rsidP="00E4573C">
      <w:pPr>
        <w:shd w:val="clear" w:color="auto" w:fill="FFFFFF"/>
        <w:spacing w:after="0" w:line="240" w:lineRule="auto"/>
        <w:ind w:right="150" w:firstLine="150"/>
        <w:rPr>
          <w:rFonts w:ascii="Arial" w:eastAsia="Times New Roman" w:hAnsi="Arial" w:cs="Arial"/>
          <w:color w:val="666666"/>
          <w:sz w:val="20"/>
          <w:szCs w:val="20"/>
          <w:lang w:eastAsia="nb-NO"/>
        </w:rPr>
      </w:pPr>
      <w:r w:rsidRPr="009E1064">
        <w:rPr>
          <w:rFonts w:ascii="Arial" w:eastAsia="Times New Roman" w:hAnsi="Arial" w:cs="Arial"/>
          <w:color w:val="666666"/>
          <w:sz w:val="20"/>
          <w:szCs w:val="20"/>
          <w:lang w:eastAsia="nb-NO"/>
        </w:rPr>
        <w:t>Matbutikk</w:t>
      </w:r>
      <w:r w:rsidR="00E4573C">
        <w:rPr>
          <w:rFonts w:ascii="Arial" w:eastAsia="Times New Roman" w:hAnsi="Arial" w:cs="Arial"/>
          <w:color w:val="666666"/>
          <w:sz w:val="20"/>
          <w:szCs w:val="20"/>
          <w:lang w:eastAsia="nb-NO"/>
        </w:rPr>
        <w:t xml:space="preserve"> </w:t>
      </w:r>
      <w:r w:rsidR="00E4573C">
        <w:rPr>
          <w:rFonts w:ascii="Arial" w:eastAsia="Times New Roman" w:hAnsi="Arial" w:cs="Arial"/>
          <w:color w:val="04253C"/>
          <w:sz w:val="20"/>
          <w:szCs w:val="20"/>
          <w:lang w:eastAsia="nb-NO"/>
        </w:rPr>
        <w:t>1</w:t>
      </w:r>
      <w:r w:rsidRPr="009E1064">
        <w:rPr>
          <w:rFonts w:ascii="Arial" w:eastAsia="Times New Roman" w:hAnsi="Arial" w:cs="Arial"/>
          <w:color w:val="04253C"/>
          <w:sz w:val="20"/>
          <w:szCs w:val="20"/>
          <w:lang w:eastAsia="nb-NO"/>
        </w:rPr>
        <w:t>00 meter</w:t>
      </w:r>
    </w:p>
    <w:p w14:paraId="6AE38005" w14:textId="77777777" w:rsidR="009E1064" w:rsidRDefault="009E1064" w:rsidP="00E4573C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04253C"/>
          <w:sz w:val="20"/>
          <w:szCs w:val="20"/>
          <w:lang w:eastAsia="nb-NO"/>
        </w:rPr>
      </w:pPr>
      <w:r w:rsidRPr="009E1064">
        <w:rPr>
          <w:rFonts w:ascii="Arial" w:eastAsia="Times New Roman" w:hAnsi="Arial" w:cs="Arial"/>
          <w:color w:val="666666"/>
          <w:sz w:val="20"/>
          <w:szCs w:val="20"/>
          <w:lang w:eastAsia="nb-NO"/>
        </w:rPr>
        <w:t>Restaurant</w:t>
      </w:r>
      <w:r w:rsidR="00070B96">
        <w:rPr>
          <w:rFonts w:ascii="Arial" w:eastAsia="Times New Roman" w:hAnsi="Arial" w:cs="Arial"/>
          <w:color w:val="666666"/>
          <w:sz w:val="20"/>
          <w:szCs w:val="20"/>
          <w:lang w:eastAsia="nb-NO"/>
        </w:rPr>
        <w:t xml:space="preserve"> </w:t>
      </w:r>
      <w:proofErr w:type="spellStart"/>
      <w:r w:rsidR="00070B96">
        <w:rPr>
          <w:rFonts w:ascii="Arial" w:eastAsia="Times New Roman" w:hAnsi="Arial" w:cs="Arial"/>
          <w:color w:val="666666"/>
          <w:sz w:val="20"/>
          <w:szCs w:val="20"/>
          <w:lang w:eastAsia="nb-NO"/>
        </w:rPr>
        <w:t>Tosmur</w:t>
      </w:r>
      <w:proofErr w:type="spellEnd"/>
      <w:r w:rsidR="00070B96">
        <w:rPr>
          <w:rFonts w:ascii="Arial" w:eastAsia="Times New Roman" w:hAnsi="Arial" w:cs="Arial"/>
          <w:color w:val="666666"/>
          <w:sz w:val="20"/>
          <w:szCs w:val="20"/>
          <w:lang w:eastAsia="nb-NO"/>
        </w:rPr>
        <w:t xml:space="preserve"> sentrum</w:t>
      </w:r>
      <w:r w:rsidR="00E4573C">
        <w:rPr>
          <w:rFonts w:ascii="Arial" w:eastAsia="Times New Roman" w:hAnsi="Arial" w:cs="Arial"/>
          <w:color w:val="666666"/>
          <w:sz w:val="20"/>
          <w:szCs w:val="20"/>
          <w:lang w:eastAsia="nb-NO"/>
        </w:rPr>
        <w:t xml:space="preserve"> </w:t>
      </w:r>
      <w:r w:rsidR="00070B96">
        <w:rPr>
          <w:rFonts w:ascii="Arial" w:eastAsia="Times New Roman" w:hAnsi="Arial" w:cs="Arial"/>
          <w:color w:val="04253C"/>
          <w:sz w:val="20"/>
          <w:szCs w:val="20"/>
          <w:lang w:eastAsia="nb-NO"/>
        </w:rPr>
        <w:t>4</w:t>
      </w:r>
      <w:r w:rsidRPr="009E1064">
        <w:rPr>
          <w:rFonts w:ascii="Arial" w:eastAsia="Times New Roman" w:hAnsi="Arial" w:cs="Arial"/>
          <w:color w:val="04253C"/>
          <w:sz w:val="20"/>
          <w:szCs w:val="20"/>
          <w:lang w:eastAsia="nb-NO"/>
        </w:rPr>
        <w:t>00 meter</w:t>
      </w:r>
    </w:p>
    <w:p w14:paraId="34B32AE4" w14:textId="77777777" w:rsidR="00E4573C" w:rsidRDefault="00E4573C" w:rsidP="00E4573C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04253C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04253C"/>
          <w:sz w:val="20"/>
          <w:szCs w:val="20"/>
          <w:lang w:eastAsia="nb-NO"/>
        </w:rPr>
        <w:t>Alanya Sentrum: 4 km</w:t>
      </w:r>
    </w:p>
    <w:p w14:paraId="58813608" w14:textId="77777777" w:rsidR="00E4573C" w:rsidRDefault="00E4573C" w:rsidP="00E4573C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04253C"/>
          <w:sz w:val="20"/>
          <w:szCs w:val="20"/>
          <w:lang w:eastAsia="nb-NO"/>
        </w:rPr>
      </w:pPr>
      <w:proofErr w:type="spellStart"/>
      <w:r>
        <w:rPr>
          <w:rFonts w:ascii="Arial" w:eastAsia="Times New Roman" w:hAnsi="Arial" w:cs="Arial"/>
          <w:color w:val="04253C"/>
          <w:sz w:val="20"/>
          <w:szCs w:val="20"/>
          <w:lang w:eastAsia="nb-NO"/>
        </w:rPr>
        <w:t>Oba</w:t>
      </w:r>
      <w:proofErr w:type="spellEnd"/>
      <w:r>
        <w:rPr>
          <w:rFonts w:ascii="Arial" w:eastAsia="Times New Roman" w:hAnsi="Arial" w:cs="Arial"/>
          <w:color w:val="04253C"/>
          <w:sz w:val="20"/>
          <w:szCs w:val="20"/>
          <w:lang w:eastAsia="nb-NO"/>
        </w:rPr>
        <w:t xml:space="preserve"> Sentrum: 2km</w:t>
      </w:r>
    </w:p>
    <w:p w14:paraId="7002BC80" w14:textId="77777777" w:rsidR="00E4573C" w:rsidRDefault="00E4573C" w:rsidP="00E4573C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04253C"/>
          <w:sz w:val="20"/>
          <w:szCs w:val="20"/>
          <w:lang w:eastAsia="nb-NO"/>
        </w:rPr>
      </w:pPr>
      <w:proofErr w:type="spellStart"/>
      <w:r>
        <w:rPr>
          <w:rFonts w:ascii="Arial" w:eastAsia="Times New Roman" w:hAnsi="Arial" w:cs="Arial"/>
          <w:color w:val="04253C"/>
          <w:sz w:val="20"/>
          <w:szCs w:val="20"/>
          <w:lang w:eastAsia="nb-NO"/>
        </w:rPr>
        <w:t>Mahmuttlar</w:t>
      </w:r>
      <w:proofErr w:type="spellEnd"/>
      <w:r>
        <w:rPr>
          <w:rFonts w:ascii="Arial" w:eastAsia="Times New Roman" w:hAnsi="Arial" w:cs="Arial"/>
          <w:color w:val="04253C"/>
          <w:sz w:val="20"/>
          <w:szCs w:val="20"/>
          <w:lang w:eastAsia="nb-NO"/>
        </w:rPr>
        <w:t>: 8 km</w:t>
      </w:r>
    </w:p>
    <w:p w14:paraId="34067469" w14:textId="77777777" w:rsidR="00E4573C" w:rsidRDefault="00E4573C" w:rsidP="00E4573C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04253C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04253C"/>
          <w:sz w:val="20"/>
          <w:szCs w:val="20"/>
          <w:lang w:eastAsia="nb-NO"/>
        </w:rPr>
        <w:t xml:space="preserve">Antalya flyplass: 140km, Alanya flyplass </w:t>
      </w:r>
      <w:proofErr w:type="spellStart"/>
      <w:r>
        <w:rPr>
          <w:rFonts w:ascii="Arial" w:eastAsia="Times New Roman" w:hAnsi="Arial" w:cs="Arial"/>
          <w:color w:val="04253C"/>
          <w:sz w:val="20"/>
          <w:szCs w:val="20"/>
          <w:lang w:eastAsia="nb-NO"/>
        </w:rPr>
        <w:t>Gasipaza</w:t>
      </w:r>
      <w:proofErr w:type="spellEnd"/>
      <w:r>
        <w:rPr>
          <w:rFonts w:ascii="Arial" w:eastAsia="Times New Roman" w:hAnsi="Arial" w:cs="Arial"/>
          <w:color w:val="04253C"/>
          <w:sz w:val="20"/>
          <w:szCs w:val="20"/>
          <w:lang w:eastAsia="nb-NO"/>
        </w:rPr>
        <w:t xml:space="preserve"> 35km</w:t>
      </w:r>
    </w:p>
    <w:p w14:paraId="1FDB1A2A" w14:textId="397A57E2" w:rsidR="00AD0EC4" w:rsidRPr="008C521B" w:rsidRDefault="004F6755" w:rsidP="008C521B">
      <w:pPr>
        <w:shd w:val="clear" w:color="auto" w:fill="FFFFFF"/>
        <w:spacing w:after="0" w:line="240" w:lineRule="auto"/>
        <w:ind w:left="150" w:right="150"/>
        <w:rPr>
          <w:rFonts w:ascii="Arial" w:eastAsia="Times New Roman" w:hAnsi="Arial" w:cs="Arial"/>
          <w:color w:val="666666"/>
          <w:sz w:val="20"/>
          <w:szCs w:val="20"/>
          <w:lang w:eastAsia="nb-NO"/>
        </w:rPr>
      </w:pPr>
      <w:r>
        <w:rPr>
          <w:rFonts w:ascii="Arial" w:eastAsia="Times New Roman" w:hAnsi="Arial" w:cs="Arial"/>
          <w:color w:val="666666"/>
          <w:sz w:val="20"/>
          <w:szCs w:val="20"/>
          <w:lang w:eastAsia="nb-NO"/>
        </w:rPr>
        <w:t>Transport til og fra flyplassen kan ordnes for en rimelig pris.</w:t>
      </w:r>
    </w:p>
    <w:sectPr w:rsidR="00AD0EC4" w:rsidRPr="008C5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064"/>
    <w:rsid w:val="00010543"/>
    <w:rsid w:val="00070B96"/>
    <w:rsid w:val="00420DEA"/>
    <w:rsid w:val="004F6755"/>
    <w:rsid w:val="008C521B"/>
    <w:rsid w:val="009513DA"/>
    <w:rsid w:val="009E1064"/>
    <w:rsid w:val="00AD0EC4"/>
    <w:rsid w:val="00E4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6CBE"/>
  <w15:chartTrackingRefBased/>
  <w15:docId w15:val="{AF586C2D-2A51-4CC5-876F-E45E71C1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6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04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60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3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292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23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43089">
                                                          <w:marLeft w:val="150"/>
                                                          <w:marRight w:val="15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015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34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9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903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787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500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804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65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938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70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24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4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392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Halstensen</dc:creator>
  <cp:keywords/>
  <dc:description/>
  <cp:lastModifiedBy>Frank Halstensen</cp:lastModifiedBy>
  <cp:revision>6</cp:revision>
  <dcterms:created xsi:type="dcterms:W3CDTF">2015-03-18T14:02:00Z</dcterms:created>
  <dcterms:modified xsi:type="dcterms:W3CDTF">2023-06-10T08:16:00Z</dcterms:modified>
</cp:coreProperties>
</file>